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75" w:rsidRPr="000900CA" w:rsidRDefault="00C93B75" w:rsidP="00C93B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A72BE" w:rsidRPr="000900CA" w:rsidRDefault="000900CA" w:rsidP="0009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900C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ЗАПОЛНИТЕ ВСЕ ПУСТЫЕ ПОЛЯ ЗАЯВЛЕНИЯ НА ВОЗВРАТ.</w:t>
      </w:r>
    </w:p>
    <w:p w:rsidR="00EA72BE" w:rsidRPr="00C03174" w:rsidRDefault="00EA72BE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A72BE" w:rsidRPr="00C03174" w:rsidRDefault="00643FCF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ПОЧТОВЫЙ АДРЕС ДЛЯ ОТПРАВКИ ВОЗВРАТОВ И ДОКУМЕНТОВ:</w:t>
      </w:r>
    </w:p>
    <w:p w:rsidR="00643FCF" w:rsidRPr="006A5979" w:rsidRDefault="00497F95" w:rsidP="00EA7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lang w:eastAsia="ru-RU"/>
        </w:rPr>
      </w:pPr>
      <w:r w:rsidRPr="00497F95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223015, ОПС-1 МОЦПС г. Минск, Сурганова, д.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Pr="00497F95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78 </w:t>
      </w:r>
      <w:bookmarkStart w:id="0" w:name="_GoBack"/>
      <w:bookmarkEnd w:id="0"/>
      <w:r w:rsidRPr="00497F95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для ИООО "ЭККО-БЕЛРОС"</w:t>
      </w:r>
    </w:p>
    <w:p w:rsidR="00C04D80" w:rsidRPr="00C04D80" w:rsidRDefault="00C04D80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</w:pP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Согласно ст.</w:t>
      </w:r>
      <w:r w:rsidR="00080CBC" w:rsidRPr="00080CBC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 xml:space="preserve"> </w:t>
      </w:r>
      <w:r w:rsidRPr="00C04D80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>28 Закона РБ «О защите прав потребителей» обмен/возврат непродовольственного товара надлежащего качества производится, если указанный товар не был в употреблении, сохранены его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 xml:space="preserve"> потребительские свойства, товарный вид, пломбы, фабричные ярлыки, фирменная упаковка. Не допускается нанесение собственной маркировки на обувь либо коробки</w:t>
      </w:r>
      <w:r w:rsidR="002D1D42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, а также прочих ярлыков и наклеек</w:t>
      </w:r>
      <w:r w:rsidRPr="00C04D80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!</w:t>
      </w:r>
    </w:p>
    <w:p w:rsidR="00643FCF" w:rsidRDefault="00643FCF" w:rsidP="005E3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Важно! Отправка возврата производится за счет покупателя по указанному адресу. К возврату принимаются товары, приобретенные ТОЛЬКО в интеренет-магазине. Срок</w:t>
      </w:r>
      <w:r w:rsidR="000900CA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возврата нового</w:t>
      </w:r>
      <w:r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товара надлежащего качества – не позднее 14 дней со дня получения товара покупателем. Срок возврата товара ненадлежащего качества определяется </w:t>
      </w:r>
      <w:r w:rsidR="005E374E" w:rsidRPr="00C0317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статьей 21 «Закона о защите прав потребителей»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59"/>
        <w:gridCol w:w="9606"/>
      </w:tblGrid>
      <w:tr w:rsidR="00DE6E8F" w:rsidTr="006A5979">
        <w:trPr>
          <w:cantSplit/>
          <w:trHeight w:val="8929"/>
        </w:trPr>
        <w:tc>
          <w:tcPr>
            <w:tcW w:w="452" w:type="dxa"/>
            <w:textDirection w:val="btLr"/>
          </w:tcPr>
          <w:p w:rsidR="00DE6E8F" w:rsidRP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E6E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ПОКУПАТЕЛЬ</w:t>
            </w:r>
          </w:p>
        </w:tc>
        <w:tc>
          <w:tcPr>
            <w:tcW w:w="961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3"/>
              <w:gridCol w:w="5229"/>
            </w:tblGrid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Директору ИООО «ЭККО-БЕЛРОС» Куриленко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Э.В.</w:t>
                  </w:r>
                  <w:proofErr w:type="gramEnd"/>
                </w:p>
                <w:p w:rsidR="006A5979" w:rsidRDefault="006A5979" w:rsidP="006A5979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УНП 191777010 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ю</w:t>
                  </w:r>
                  <w:r w:rsidRPr="006A5979">
                    <w:rPr>
                      <w:rFonts w:ascii="Times New Roman" w:eastAsia="Times New Roman" w:hAnsi="Times New Roman" w:cs="Times New Roman"/>
                      <w:bCs/>
                      <w:sz w:val="16"/>
                      <w:lang w:eastAsia="ru-RU"/>
                    </w:rPr>
                    <w:t>р. адрес: 220030, Республика Беларусь, г. Минск, ул. Немига, 5, ком. 607)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от___________________________________________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паспорт: серия ____ № ____________ выдан _______</w:t>
                  </w:r>
                </w:p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_____________________________________________</w:t>
                  </w:r>
                </w:p>
                <w:p w:rsidR="00DE6E8F" w:rsidRPr="0060043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60043C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ru-RU"/>
                    </w:rPr>
                    <w:t>(кем, когда)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адрес: _______________________________________</w:t>
                  </w:r>
                </w:p>
              </w:tc>
            </w:tr>
            <w:tr w:rsidR="00DE6E8F" w:rsidTr="00DE6E8F">
              <w:tc>
                <w:tcPr>
                  <w:tcW w:w="3843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29" w:type="dxa"/>
                </w:tcPr>
                <w:p w:rsidR="00DE6E8F" w:rsidRDefault="00DE6E8F" w:rsidP="00DE6E8F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телефон: _____________________________________</w:t>
                  </w:r>
                </w:p>
              </w:tc>
            </w:tr>
          </w:tbl>
          <w:p w:rsidR="00DE6E8F" w:rsidRPr="00C03174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DE6E8F" w:rsidRPr="005E374E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на возврат товара почтой,</w:t>
            </w:r>
          </w:p>
          <w:p w:rsidR="00DE6E8F" w:rsidRDefault="00DE6E8F" w:rsidP="00DE6E8F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в интернет-магазине</w:t>
            </w:r>
          </w:p>
          <w:p w:rsidR="00DE6E8F" w:rsidRDefault="00DE6E8F" w:rsidP="00DE6E8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заказа: ______________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заказа</w:t>
            </w:r>
            <w:r w:rsidRPr="005E37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«___» ______________ 20 __г.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427"/>
              <w:gridCol w:w="2120"/>
              <w:gridCol w:w="1417"/>
              <w:gridCol w:w="1346"/>
              <w:gridCol w:w="1347"/>
              <w:gridCol w:w="1347"/>
              <w:gridCol w:w="1347"/>
            </w:tblGrid>
            <w:tr w:rsidR="00DE6E8F" w:rsidRPr="001138A6" w:rsidTr="006613AD">
              <w:trPr>
                <w:trHeight w:val="390"/>
              </w:trPr>
              <w:tc>
                <w:tcPr>
                  <w:tcW w:w="42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Артикул</w:t>
                  </w:r>
                </w:p>
              </w:tc>
              <w:tc>
                <w:tcPr>
                  <w:tcW w:w="1346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Цена, бел. Руб.</w:t>
                  </w:r>
                </w:p>
              </w:tc>
              <w:tc>
                <w:tcPr>
                  <w:tcW w:w="1347" w:type="dxa"/>
                  <w:vMerge w:val="restart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№ кассового чека</w:t>
                  </w:r>
                </w:p>
              </w:tc>
            </w:tr>
            <w:tr w:rsidR="00DE6E8F" w:rsidRPr="001138A6" w:rsidTr="006613AD">
              <w:trPr>
                <w:trHeight w:val="360"/>
              </w:trPr>
              <w:tc>
                <w:tcPr>
                  <w:tcW w:w="42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RPr="001138A6" w:rsidTr="006613AD">
              <w:tc>
                <w:tcPr>
                  <w:tcW w:w="427" w:type="dxa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6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347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46D55" wp14:editId="65F34F09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29845</wp:posOffset>
                      </wp:positionV>
                      <wp:extent cx="104775" cy="133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697F" id="Прямоугольник 3" o:spid="_x0000_s1026" style="position:absolute;margin-left:311.7pt;margin-top:2.35pt;width:8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связи с ниже указанной причиной возврата (проставьте галочку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sym w:font="Symbol" w:char="F0DA"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напротив причины возврата):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708"/>
              <w:gridCol w:w="3970"/>
              <w:gridCol w:w="703"/>
            </w:tblGrid>
            <w:tr w:rsidR="00DE6E8F" w:rsidTr="006613AD">
              <w:tc>
                <w:tcPr>
                  <w:tcW w:w="4672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Претензии по качеству</w:t>
                  </w: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Доставка/Заказ</w:t>
                  </w: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обувь не носили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3970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Доставили другой товар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Брак, выявленный в процессе носки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Несоответствие изображения на сайте</w:t>
                  </w:r>
                </w:p>
              </w:tc>
            </w:tr>
            <w:tr w:rsidR="00DE6E8F" w:rsidTr="006613AD">
              <w:tc>
                <w:tcPr>
                  <w:tcW w:w="4672" w:type="dxa"/>
                  <w:gridSpan w:val="2"/>
                  <w:vAlign w:val="center"/>
                </w:tcPr>
                <w:p w:rsidR="00DE6E8F" w:rsidRPr="001138A6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1138A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Не подошла модель</w:t>
                  </w:r>
                </w:p>
              </w:tc>
              <w:tc>
                <w:tcPr>
                  <w:tcW w:w="3970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Товар/цвет не соответствует представленному на сайте</w:t>
                  </w:r>
                </w:p>
              </w:tc>
              <w:tc>
                <w:tcPr>
                  <w:tcW w:w="703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подошел размер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</w:tcPr>
                <w:p w:rsidR="00DE6E8F" w:rsidRPr="00C701CC" w:rsidRDefault="00DE6E8F" w:rsidP="00DE6E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C701CC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Другая причина (укажите)</w:t>
                  </w:r>
                </w:p>
              </w:tc>
            </w:tr>
            <w:tr w:rsidR="00DE6E8F" w:rsidTr="006613AD">
              <w:trPr>
                <w:trHeight w:val="303"/>
              </w:trPr>
              <w:tc>
                <w:tcPr>
                  <w:tcW w:w="3964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 подошла по полноте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 w:val="restart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DE6E8F" w:rsidTr="006613AD">
              <w:tc>
                <w:tcPr>
                  <w:tcW w:w="3964" w:type="dxa"/>
                </w:tcPr>
                <w:p w:rsidR="00DE6E8F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 обуви не комфортно</w:t>
                  </w:r>
                </w:p>
              </w:tc>
              <w:tc>
                <w:tcPr>
                  <w:tcW w:w="708" w:type="dxa"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gridSpan w:val="2"/>
                  <w:vMerge/>
                </w:tcPr>
                <w:p w:rsidR="00DE6E8F" w:rsidRPr="001138A6" w:rsidRDefault="00DE6E8F" w:rsidP="00DE6E8F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проведение проверки качества независимой экспертизы согласен(на).</w:t>
            </w:r>
            <w:r w:rsidR="00080CBC" w:rsidRP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80C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качества товара производится каждый четверг с 19:30 до 20:30.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условиями проведения экспертизы ознакомлен(а).</w:t>
            </w:r>
            <w:r w:rsidR="002E4D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E4D77" w:rsidRPr="00BF0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Настоящей подписью я даю согласие на обработку своих персональных данных</w:t>
            </w:r>
            <w:r w:rsidR="002E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 ____________________                              Дата написания: «___» ______________ 20 __г.</w:t>
            </w:r>
            <w:r w:rsidRPr="00C0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E8F" w:rsidRDefault="00DE6E8F" w:rsidP="005E37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DE6E8F" w:rsidTr="006A5979">
        <w:trPr>
          <w:cantSplit/>
          <w:trHeight w:val="3830"/>
        </w:trPr>
        <w:tc>
          <w:tcPr>
            <w:tcW w:w="452" w:type="dxa"/>
            <w:textDirection w:val="btLr"/>
          </w:tcPr>
          <w:p w:rsidR="00DE6E8F" w:rsidRDefault="00DE6E8F" w:rsidP="00DE6E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СОТРУДНИК </w:t>
            </w:r>
          </w:p>
        </w:tc>
        <w:tc>
          <w:tcPr>
            <w:tcW w:w="9613" w:type="dxa"/>
          </w:tcPr>
          <w:p w:rsidR="00DE6E8F" w:rsidRPr="00C04D80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</w:pP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документа, подтверждающего факт приобретения товара: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Настоящей подписью подтверждаю (отрицаю) факт заключения договора купли-продажи от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_____________, товара ________________________________________________________________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                                            (наименование, артикул, цвет, размер предъявленного товара)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продаж в указанный клиентом день мною проверены: _______________________________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уполномоченного лица: 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Решение: _____________________________________________ ______________________________</w:t>
            </w:r>
          </w:p>
          <w:p w:rsidR="00DE6E8F" w:rsidRPr="0060043C" w:rsidRDefault="00DE6E8F" w:rsidP="00DE6E8F">
            <w:pPr>
              <w:shd w:val="clear" w:color="auto" w:fill="FFFFFF"/>
              <w:ind w:firstLine="6663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(дата, подпись, ФИО)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DE6E8F" w:rsidRDefault="00DE6E8F" w:rsidP="00DE6E8F">
            <w:pPr>
              <w:shd w:val="clear" w:color="auto" w:fill="FFFFFF"/>
              <w:tabs>
                <w:tab w:val="left" w:pos="55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E6E8F" w:rsidRDefault="00DE6E8F" w:rsidP="006A597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________________________       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C0317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Дата «___» ________________ 20 __г.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 w:type="page"/>
            </w:r>
          </w:p>
        </w:tc>
      </w:tr>
    </w:tbl>
    <w:p w:rsidR="00FB195A" w:rsidRDefault="00FB195A" w:rsidP="00C04D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B195A" w:rsidSect="00C04D8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512" w:rsidRDefault="00852512" w:rsidP="00DE6E8F">
      <w:pPr>
        <w:spacing w:after="0" w:line="240" w:lineRule="auto"/>
      </w:pPr>
      <w:r>
        <w:separator/>
      </w:r>
    </w:p>
  </w:endnote>
  <w:endnote w:type="continuationSeparator" w:id="0">
    <w:p w:rsidR="00852512" w:rsidRDefault="00852512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512" w:rsidRDefault="00852512" w:rsidP="00DE6E8F">
      <w:pPr>
        <w:spacing w:after="0" w:line="240" w:lineRule="auto"/>
      </w:pPr>
      <w:r>
        <w:separator/>
      </w:r>
    </w:p>
  </w:footnote>
  <w:footnote w:type="continuationSeparator" w:id="0">
    <w:p w:rsidR="00852512" w:rsidRDefault="00852512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BC"/>
    <w:rsid w:val="00080CBC"/>
    <w:rsid w:val="000900CA"/>
    <w:rsid w:val="00104AA0"/>
    <w:rsid w:val="001138A6"/>
    <w:rsid w:val="00115CDE"/>
    <w:rsid w:val="00121FBC"/>
    <w:rsid w:val="00136C1B"/>
    <w:rsid w:val="00180B95"/>
    <w:rsid w:val="001D5594"/>
    <w:rsid w:val="00224B20"/>
    <w:rsid w:val="0029586D"/>
    <w:rsid w:val="002D1D42"/>
    <w:rsid w:val="002E28C2"/>
    <w:rsid w:val="002E4D77"/>
    <w:rsid w:val="00301306"/>
    <w:rsid w:val="00366C64"/>
    <w:rsid w:val="00384320"/>
    <w:rsid w:val="003D4002"/>
    <w:rsid w:val="003E1241"/>
    <w:rsid w:val="00414AD8"/>
    <w:rsid w:val="00497F95"/>
    <w:rsid w:val="00547C05"/>
    <w:rsid w:val="00554EE6"/>
    <w:rsid w:val="005E374E"/>
    <w:rsid w:val="0060043C"/>
    <w:rsid w:val="006037EC"/>
    <w:rsid w:val="00643FCF"/>
    <w:rsid w:val="006A5979"/>
    <w:rsid w:val="007770A5"/>
    <w:rsid w:val="007E6890"/>
    <w:rsid w:val="00842E55"/>
    <w:rsid w:val="00852512"/>
    <w:rsid w:val="008C203B"/>
    <w:rsid w:val="008C36A9"/>
    <w:rsid w:val="00940557"/>
    <w:rsid w:val="00975C3A"/>
    <w:rsid w:val="009E399B"/>
    <w:rsid w:val="00A16AD0"/>
    <w:rsid w:val="00A36E18"/>
    <w:rsid w:val="00A81132"/>
    <w:rsid w:val="00B33C7E"/>
    <w:rsid w:val="00BF0A49"/>
    <w:rsid w:val="00C03174"/>
    <w:rsid w:val="00C04D80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FD8A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58A4-97C6-43E0-AA45-C579C95D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</cp:lastModifiedBy>
  <cp:revision>5</cp:revision>
  <cp:lastPrinted>2018-01-16T11:56:00Z</cp:lastPrinted>
  <dcterms:created xsi:type="dcterms:W3CDTF">2021-12-22T09:50:00Z</dcterms:created>
  <dcterms:modified xsi:type="dcterms:W3CDTF">2022-06-29T13:58:00Z</dcterms:modified>
</cp:coreProperties>
</file>